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A82AD6" w:rsidP="002A64B4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-ГП</w:t>
            </w:r>
            <w:proofErr w:type="gramStart"/>
            <w:r w:rsidR="00EB62DF" w:rsidRPr="00C25294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  <w:proofErr w:type="gramEnd"/>
            <w:r w:rsidR="00D50A88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2A64B4">
              <w:rPr>
                <w:rFonts w:ascii="Arial" w:hAnsi="Arial" w:cs="Arial"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A82AD6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65770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227196" w:rsidRPr="00650857" w:rsidRDefault="00A82AD6" w:rsidP="00DC220C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>18001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proofErr w:type="gramStart"/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.П</w:t>
            </w:r>
            <w:proofErr w:type="gramEnd"/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З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 xml:space="preserve"> 1</w:t>
            </w:r>
          </w:p>
        </w:tc>
        <w:tc>
          <w:tcPr>
            <w:tcW w:w="5954" w:type="dxa"/>
            <w:vAlign w:val="center"/>
          </w:tcPr>
          <w:p w:rsidR="00227196" w:rsidRPr="00650857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1718B4">
              <w:rPr>
                <w:rFonts w:ascii="Arial" w:hAnsi="Arial"/>
                <w:b/>
                <w:bCs/>
                <w:sz w:val="22"/>
                <w:szCs w:val="26"/>
              </w:rPr>
              <w:t>Основная часть. Положе</w:t>
            </w:r>
            <w:r>
              <w:rPr>
                <w:rFonts w:ascii="Arial" w:hAnsi="Arial"/>
                <w:b/>
                <w:bCs/>
                <w:sz w:val="22"/>
                <w:szCs w:val="26"/>
              </w:rPr>
              <w:t>ние о размещении объек</w:t>
            </w:r>
            <w:r w:rsidRPr="001718B4">
              <w:rPr>
                <w:rFonts w:ascii="Arial" w:hAnsi="Arial"/>
                <w:b/>
                <w:bCs/>
                <w:sz w:val="22"/>
                <w:szCs w:val="26"/>
              </w:rPr>
              <w:t>т</w:t>
            </w:r>
            <w:r w:rsidR="002B05EC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1C5D39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E86D1E" w:rsidP="00E86D1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830533" w:rsidRDefault="00CD005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E86D1E" w:rsidP="00A82AD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2.  Размещение проектируемого участка</w:t>
            </w:r>
          </w:p>
        </w:tc>
        <w:tc>
          <w:tcPr>
            <w:tcW w:w="1559" w:type="dxa"/>
            <w:vAlign w:val="center"/>
          </w:tcPr>
          <w:p w:rsidR="00170C36" w:rsidRPr="00B70F58" w:rsidRDefault="00CD005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3. Архитектурно-планировочное решение</w:t>
            </w:r>
          </w:p>
        </w:tc>
        <w:tc>
          <w:tcPr>
            <w:tcW w:w="1559" w:type="dxa"/>
            <w:vAlign w:val="center"/>
          </w:tcPr>
          <w:p w:rsidR="00B5349D" w:rsidRPr="00B70F58" w:rsidRDefault="00CD005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4. Функциональное зонирование.</w:t>
            </w:r>
          </w:p>
        </w:tc>
        <w:tc>
          <w:tcPr>
            <w:tcW w:w="1559" w:type="dxa"/>
            <w:vAlign w:val="center"/>
          </w:tcPr>
          <w:p w:rsidR="00B5349D" w:rsidRPr="00B70F58" w:rsidRDefault="00CD00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5. Объекты производственной зоны.</w:t>
            </w:r>
          </w:p>
        </w:tc>
        <w:tc>
          <w:tcPr>
            <w:tcW w:w="1559" w:type="dxa"/>
            <w:vAlign w:val="center"/>
          </w:tcPr>
          <w:p w:rsidR="00E86D1E" w:rsidRDefault="00CD00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15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6. Объекты социального и культурно-бытового обсл</w:t>
            </w:r>
            <w:r w:rsidRPr="00E86D1E">
              <w:rPr>
                <w:rFonts w:ascii="Arial" w:hAnsi="Arial"/>
                <w:bCs/>
                <w:sz w:val="22"/>
                <w:szCs w:val="26"/>
              </w:rPr>
              <w:t>у</w:t>
            </w:r>
            <w:r w:rsidRPr="00E86D1E">
              <w:rPr>
                <w:rFonts w:ascii="Arial" w:hAnsi="Arial"/>
                <w:bCs/>
                <w:sz w:val="22"/>
                <w:szCs w:val="26"/>
              </w:rPr>
              <w:t>живания</w:t>
            </w:r>
          </w:p>
        </w:tc>
        <w:tc>
          <w:tcPr>
            <w:tcW w:w="1559" w:type="dxa"/>
            <w:vAlign w:val="center"/>
          </w:tcPr>
          <w:p w:rsidR="00E86D1E" w:rsidRDefault="009A25E7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16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7. Схема организации улично-дорожной сети и движ</w:t>
            </w:r>
            <w:r w:rsidRPr="00E86D1E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E86D1E">
              <w:rPr>
                <w:rFonts w:ascii="Arial" w:hAnsi="Arial"/>
                <w:bCs/>
                <w:sz w:val="22"/>
                <w:szCs w:val="26"/>
              </w:rPr>
              <w:t>ния транспорт</w:t>
            </w:r>
          </w:p>
        </w:tc>
        <w:tc>
          <w:tcPr>
            <w:tcW w:w="1559" w:type="dxa"/>
            <w:vAlign w:val="center"/>
          </w:tcPr>
          <w:p w:rsidR="00E86D1E" w:rsidRDefault="009A25E7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17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8. Проектное предложение по развитию инженерной инфраструктуры</w:t>
            </w:r>
          </w:p>
        </w:tc>
        <w:tc>
          <w:tcPr>
            <w:tcW w:w="1559" w:type="dxa"/>
            <w:vAlign w:val="center"/>
          </w:tcPr>
          <w:p w:rsidR="00E86D1E" w:rsidRDefault="009A25E7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19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9. Озеленение проектируемой территории</w:t>
            </w:r>
          </w:p>
        </w:tc>
        <w:tc>
          <w:tcPr>
            <w:tcW w:w="1559" w:type="dxa"/>
            <w:vAlign w:val="center"/>
          </w:tcPr>
          <w:p w:rsidR="00E86D1E" w:rsidRDefault="009A25E7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20</w:t>
            </w:r>
          </w:p>
        </w:tc>
      </w:tr>
      <w:tr w:rsidR="009A25E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9A25E7" w:rsidRPr="00C25294" w:rsidRDefault="009A25E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9A25E7" w:rsidRPr="00E86D1E" w:rsidRDefault="009A25E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9A25E7">
              <w:rPr>
                <w:rFonts w:ascii="Arial" w:hAnsi="Arial"/>
                <w:bCs/>
                <w:sz w:val="22"/>
                <w:szCs w:val="26"/>
              </w:rPr>
              <w:t>10. Красные линии.</w:t>
            </w:r>
          </w:p>
        </w:tc>
        <w:tc>
          <w:tcPr>
            <w:tcW w:w="1559" w:type="dxa"/>
            <w:vAlign w:val="center"/>
          </w:tcPr>
          <w:p w:rsidR="009A25E7" w:rsidRDefault="009A25E7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21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E86D1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86D1E">
              <w:rPr>
                <w:rFonts w:ascii="Arial" w:hAnsi="Arial"/>
                <w:bCs/>
                <w:sz w:val="22"/>
                <w:szCs w:val="26"/>
              </w:rPr>
              <w:t>11. Основные технико-экономические показатели пр</w:t>
            </w:r>
            <w:r w:rsidRPr="00E86D1E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E86D1E">
              <w:rPr>
                <w:rFonts w:ascii="Arial" w:hAnsi="Arial"/>
                <w:bCs/>
                <w:sz w:val="22"/>
                <w:szCs w:val="26"/>
              </w:rPr>
              <w:t>екта планировки в проектных границах</w:t>
            </w:r>
          </w:p>
        </w:tc>
        <w:tc>
          <w:tcPr>
            <w:tcW w:w="1559" w:type="dxa"/>
            <w:vAlign w:val="center"/>
          </w:tcPr>
          <w:p w:rsidR="00E86D1E" w:rsidRDefault="009A25E7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26</w:t>
            </w:r>
          </w:p>
        </w:tc>
      </w:tr>
      <w:tr w:rsidR="00170C3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170C36" w:rsidRPr="00650857" w:rsidRDefault="00A82AD6" w:rsidP="002A64B4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>18001</w:t>
            </w:r>
            <w:r w:rsidR="00FF2D94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2A64B4">
              <w:rPr>
                <w:rFonts w:ascii="Arial" w:hAnsi="Arial"/>
                <w:caps/>
                <w:sz w:val="22"/>
                <w:szCs w:val="26"/>
              </w:rPr>
              <w:t xml:space="preserve"> (Т.1)</w:t>
            </w:r>
          </w:p>
        </w:tc>
        <w:tc>
          <w:tcPr>
            <w:tcW w:w="5954" w:type="dxa"/>
            <w:vAlign w:val="center"/>
          </w:tcPr>
          <w:p w:rsidR="00170C36" w:rsidRPr="00650857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650857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303671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0D071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4C0FEB" w:rsidP="000D071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Чертеж планировки территории.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:5000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5159EC" w:rsidRPr="00C25294" w:rsidTr="004451F3">
        <w:trPr>
          <w:trHeight w:val="454"/>
        </w:trPr>
        <w:tc>
          <w:tcPr>
            <w:tcW w:w="2410" w:type="dxa"/>
            <w:vAlign w:val="center"/>
          </w:tcPr>
          <w:p w:rsidR="005159EC" w:rsidRPr="00EB327C" w:rsidRDefault="005159E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159EC" w:rsidRDefault="005159EC" w:rsidP="006C7B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159EC" w:rsidRDefault="005159EC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A4E2F" w:rsidRPr="00C25294" w:rsidTr="0006490A">
        <w:trPr>
          <w:trHeight w:val="454"/>
        </w:trPr>
        <w:tc>
          <w:tcPr>
            <w:tcW w:w="2410" w:type="dxa"/>
            <w:vAlign w:val="center"/>
          </w:tcPr>
          <w:p w:rsidR="001A4E2F" w:rsidRPr="00451BC4" w:rsidRDefault="001A4E2F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A4E2F" w:rsidRPr="00451BC4" w:rsidRDefault="001A4E2F" w:rsidP="0006490A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A4E2F" w:rsidRPr="00C01901" w:rsidRDefault="001A4E2F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A25" w:rsidRDefault="00386A25">
      <w:r>
        <w:separator/>
      </w:r>
    </w:p>
  </w:endnote>
  <w:endnote w:type="continuationSeparator" w:id="0">
    <w:p w:rsidR="00386A25" w:rsidRDefault="0038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03848422" wp14:editId="0DCDB664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DC220C">
            <w:rPr>
              <w:rFonts w:ascii="Arial" w:hAnsi="Arial"/>
              <w:b/>
              <w:sz w:val="28"/>
            </w:rPr>
            <w:t>18001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proofErr w:type="gramStart"/>
          <w:r w:rsidR="00D55BAB">
            <w:rPr>
              <w:rFonts w:ascii="Arial" w:hAnsi="Arial"/>
              <w:b/>
              <w:sz w:val="28"/>
            </w:rPr>
            <w:t>.С</w:t>
          </w:r>
          <w:proofErr w:type="gramEnd"/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1F43C10D" wp14:editId="0551D0C4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2A64B4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DC220C">
            <w:rPr>
              <w:rFonts w:ascii="Arial" w:hAnsi="Arial"/>
              <w:b/>
              <w:sz w:val="28"/>
              <w:szCs w:val="28"/>
            </w:rPr>
            <w:t>18001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ГП.С</w:t>
          </w:r>
          <w:r w:rsidR="00D50A88">
            <w:rPr>
              <w:rFonts w:ascii="Arial" w:hAnsi="Arial"/>
              <w:b/>
              <w:sz w:val="28"/>
              <w:szCs w:val="28"/>
            </w:rPr>
            <w:t xml:space="preserve"> </w:t>
          </w:r>
          <w:bookmarkStart w:id="0" w:name="_GoBack"/>
          <w:bookmarkEnd w:id="0"/>
          <w:r w:rsidR="002A64B4">
            <w:rPr>
              <w:rFonts w:ascii="Arial" w:hAnsi="Arial"/>
              <w:b/>
              <w:sz w:val="28"/>
              <w:szCs w:val="28"/>
            </w:rPr>
            <w:t>1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A01828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A01828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01828" w:rsidRDefault="00A0182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D50A88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A82AD6" w:rsidTr="002A64B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A82AD6" w:rsidRPr="004200DC" w:rsidRDefault="00A82AD6" w:rsidP="001C6821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82AD6" w:rsidRDefault="00A82AD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A82AD6" w:rsidRPr="004F0F62" w:rsidRDefault="00A82AD6" w:rsidP="002A64B4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"Л-ГРУП"</w:t>
          </w:r>
        </w:p>
        <w:p w:rsidR="00A82AD6" w:rsidRDefault="00A82AD6" w:rsidP="002A64B4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A25" w:rsidRDefault="00386A25">
      <w:r>
        <w:separator/>
      </w:r>
    </w:p>
  </w:footnote>
  <w:footnote w:type="continuationSeparator" w:id="0">
    <w:p w:rsidR="00386A25" w:rsidRDefault="00386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74693"/>
    <w:rsid w:val="000811E8"/>
    <w:rsid w:val="000B248F"/>
    <w:rsid w:val="000B3A0B"/>
    <w:rsid w:val="000D071C"/>
    <w:rsid w:val="000D228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5AFB"/>
    <w:rsid w:val="002534E8"/>
    <w:rsid w:val="0025397B"/>
    <w:rsid w:val="002A64B4"/>
    <w:rsid w:val="002A7E28"/>
    <w:rsid w:val="002B05EC"/>
    <w:rsid w:val="002B2248"/>
    <w:rsid w:val="002C4A36"/>
    <w:rsid w:val="002D7BFB"/>
    <w:rsid w:val="002E1860"/>
    <w:rsid w:val="002F7F54"/>
    <w:rsid w:val="00301A4D"/>
    <w:rsid w:val="00303671"/>
    <w:rsid w:val="003068D2"/>
    <w:rsid w:val="003322CD"/>
    <w:rsid w:val="0034583C"/>
    <w:rsid w:val="00360EAD"/>
    <w:rsid w:val="00380980"/>
    <w:rsid w:val="00386A25"/>
    <w:rsid w:val="003A34BF"/>
    <w:rsid w:val="003A378B"/>
    <w:rsid w:val="003A4790"/>
    <w:rsid w:val="003A714A"/>
    <w:rsid w:val="003C6B90"/>
    <w:rsid w:val="003F5E7F"/>
    <w:rsid w:val="0040248B"/>
    <w:rsid w:val="00407188"/>
    <w:rsid w:val="00410943"/>
    <w:rsid w:val="00444B74"/>
    <w:rsid w:val="004451F3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59EC"/>
    <w:rsid w:val="00517136"/>
    <w:rsid w:val="00527DEF"/>
    <w:rsid w:val="00541414"/>
    <w:rsid w:val="00565BCE"/>
    <w:rsid w:val="005A261C"/>
    <w:rsid w:val="005C760A"/>
    <w:rsid w:val="005E35FC"/>
    <w:rsid w:val="005E3F2E"/>
    <w:rsid w:val="005E5DAD"/>
    <w:rsid w:val="006021B4"/>
    <w:rsid w:val="006137C7"/>
    <w:rsid w:val="006277E3"/>
    <w:rsid w:val="00632A66"/>
    <w:rsid w:val="00642CDE"/>
    <w:rsid w:val="00650857"/>
    <w:rsid w:val="006544E0"/>
    <w:rsid w:val="0065770D"/>
    <w:rsid w:val="0067635D"/>
    <w:rsid w:val="00681269"/>
    <w:rsid w:val="00696523"/>
    <w:rsid w:val="00697A7B"/>
    <w:rsid w:val="006A4E40"/>
    <w:rsid w:val="006A7BDF"/>
    <w:rsid w:val="006A7DAC"/>
    <w:rsid w:val="006B62D5"/>
    <w:rsid w:val="006C7BF1"/>
    <w:rsid w:val="007276E3"/>
    <w:rsid w:val="00733CAD"/>
    <w:rsid w:val="00745FDC"/>
    <w:rsid w:val="007561EF"/>
    <w:rsid w:val="00767AC0"/>
    <w:rsid w:val="0077260F"/>
    <w:rsid w:val="00782E6C"/>
    <w:rsid w:val="0079439F"/>
    <w:rsid w:val="007A36B6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8F3013"/>
    <w:rsid w:val="00934CA5"/>
    <w:rsid w:val="00942E87"/>
    <w:rsid w:val="00943B8D"/>
    <w:rsid w:val="009533F2"/>
    <w:rsid w:val="009728EF"/>
    <w:rsid w:val="009A109C"/>
    <w:rsid w:val="009A25E7"/>
    <w:rsid w:val="009A72DF"/>
    <w:rsid w:val="009D150F"/>
    <w:rsid w:val="009D2536"/>
    <w:rsid w:val="009E2B93"/>
    <w:rsid w:val="009F6F60"/>
    <w:rsid w:val="00A01828"/>
    <w:rsid w:val="00A26183"/>
    <w:rsid w:val="00A3013E"/>
    <w:rsid w:val="00A414EB"/>
    <w:rsid w:val="00A82AD6"/>
    <w:rsid w:val="00A97452"/>
    <w:rsid w:val="00AB22BB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60CA"/>
    <w:rsid w:val="00CD0055"/>
    <w:rsid w:val="00CD0A98"/>
    <w:rsid w:val="00CE2118"/>
    <w:rsid w:val="00CE785B"/>
    <w:rsid w:val="00D03F7C"/>
    <w:rsid w:val="00D055CB"/>
    <w:rsid w:val="00D25AD0"/>
    <w:rsid w:val="00D41DEE"/>
    <w:rsid w:val="00D50A88"/>
    <w:rsid w:val="00D538F2"/>
    <w:rsid w:val="00D55BAB"/>
    <w:rsid w:val="00D70379"/>
    <w:rsid w:val="00D84961"/>
    <w:rsid w:val="00D92327"/>
    <w:rsid w:val="00DB306D"/>
    <w:rsid w:val="00DC220C"/>
    <w:rsid w:val="00DC3B12"/>
    <w:rsid w:val="00E20A09"/>
    <w:rsid w:val="00E421B6"/>
    <w:rsid w:val="00E448D8"/>
    <w:rsid w:val="00E50E3B"/>
    <w:rsid w:val="00E5529E"/>
    <w:rsid w:val="00E576D6"/>
    <w:rsid w:val="00E63CE9"/>
    <w:rsid w:val="00E86D1E"/>
    <w:rsid w:val="00EA5EB2"/>
    <w:rsid w:val="00EB2BE3"/>
    <w:rsid w:val="00EB62DF"/>
    <w:rsid w:val="00EC7B41"/>
    <w:rsid w:val="00EF5E1A"/>
    <w:rsid w:val="00F02312"/>
    <w:rsid w:val="00F25EF7"/>
    <w:rsid w:val="00F308AF"/>
    <w:rsid w:val="00F35310"/>
    <w:rsid w:val="00F56727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2DD4B-4970-4D3D-8D1C-4B1FCC3A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Lev</cp:lastModifiedBy>
  <cp:revision>66</cp:revision>
  <cp:lastPrinted>2012-02-03T10:34:00Z</cp:lastPrinted>
  <dcterms:created xsi:type="dcterms:W3CDTF">2011-10-23T14:08:00Z</dcterms:created>
  <dcterms:modified xsi:type="dcterms:W3CDTF">2018-07-16T10:28:00Z</dcterms:modified>
</cp:coreProperties>
</file>